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6E76" w14:textId="77777777" w:rsidR="005B2C63" w:rsidRPr="005B2C63" w:rsidRDefault="005B2C63" w:rsidP="005B2C63">
      <w:pPr>
        <w:tabs>
          <w:tab w:val="left" w:pos="284"/>
        </w:tabs>
        <w:spacing w:after="0"/>
        <w:ind w:left="360" w:right="-284"/>
        <w:jc w:val="both"/>
        <w:rPr>
          <w:rFonts w:ascii="Palatino Linotype" w:hAnsi="Palatino Linotype"/>
          <w:sz w:val="18"/>
          <w:szCs w:val="18"/>
        </w:rPr>
      </w:pPr>
      <w:r w:rsidRPr="005B2C63">
        <w:rPr>
          <w:rFonts w:ascii="Palatino Linotype" w:hAnsi="Palatino Linotype"/>
          <w:sz w:val="18"/>
          <w:szCs w:val="18"/>
        </w:rPr>
        <w:t>Harmonogram czynności w postępowaniu rekrutacyjnym oraz postępowaniu uzupełniającym do przedszkoli                      i oddziałów przedszkolnych w szkołach podstawowych prowadzonych przez Miasto Świdnicę na rok szkolny 2026/2027: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4684"/>
        <w:gridCol w:w="2106"/>
        <w:gridCol w:w="2118"/>
      </w:tblGrid>
      <w:tr w:rsidR="005B2C63" w14:paraId="59248605" w14:textId="77777777" w:rsidTr="005B2C6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73C66A8" w14:textId="77777777" w:rsidR="005B2C63" w:rsidRDefault="005B2C63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3B00F0" w14:textId="77777777" w:rsidR="005B2C63" w:rsidRDefault="005B2C63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u w:val="single"/>
              </w:rPr>
              <w:t>Postępowanie rekrutacyjne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                                                      z wykorzystaniem systemu informatycznego*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99FE316" w14:textId="77777777" w:rsidR="005B2C63" w:rsidRDefault="005B2C63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Data rozpoczęcia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5D78C0D" w14:textId="77777777" w:rsidR="005B2C63" w:rsidRDefault="005B2C63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Data zakończenia</w:t>
            </w:r>
          </w:p>
        </w:tc>
      </w:tr>
      <w:tr w:rsidR="005B2C63" w14:paraId="0348DF74" w14:textId="77777777" w:rsidTr="005B2C6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499A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8657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Złożenie wniosku o przyjęcie do przedszkola/oddziału przedszkolnego w szkole podstawowej wraz                                          z dokumentami potwierdzającymi spełnianie przez kandydata warunków lub kryteriów branych pod uwagę  w postępowaniu rekrutacyjnym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98EF" w14:textId="77777777" w:rsidR="005B2C63" w:rsidRDefault="005B2C63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11700728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02.03.2026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69A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57D436D8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13.03.2026 r.</w:t>
            </w:r>
          </w:p>
        </w:tc>
      </w:tr>
      <w:tr w:rsidR="005B2C63" w14:paraId="5D0B3F29" w14:textId="77777777" w:rsidTr="005B2C63">
        <w:trPr>
          <w:trHeight w:val="11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1699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9A91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Weryfikacja przez komisję rekrutacyjną wniosków                            o przyjęcie i dokumentów potwierdzających spełnianie przez kandydata warunków lub kryteriów branych pod uwagę w postępowaniu rekrutacyjnym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72E2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16.03.2026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2983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18.03.2026 r.</w:t>
            </w:r>
          </w:p>
        </w:tc>
      </w:tr>
      <w:tr w:rsidR="005B2C63" w14:paraId="4034C2AB" w14:textId="77777777" w:rsidTr="005B2C63">
        <w:trPr>
          <w:trHeight w:val="9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E70E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D1CA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Podanie do publicznej wiadomości przez komisję rekrutacyjną listy kandydatów zakwalifikowanych                              i kandydatów niezakwalifikowanych.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F3B8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19.03.2026 r.</w:t>
            </w:r>
          </w:p>
        </w:tc>
      </w:tr>
      <w:tr w:rsidR="005B2C63" w14:paraId="2891EEAD" w14:textId="77777777" w:rsidTr="005B2C63">
        <w:trPr>
          <w:trHeight w:val="5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875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6E47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Potwierdzenie przez rodzica/opiekuna prawnego kandydata woli przyjęcia w postaci pisemnego oświadczenia.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8877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20.03.2026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FB93" w14:textId="77777777" w:rsidR="005B2C63" w:rsidRDefault="005B2C63">
            <w:pPr>
              <w:ind w:right="-137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26.03.2026 r.</w:t>
            </w:r>
          </w:p>
        </w:tc>
      </w:tr>
      <w:tr w:rsidR="005B2C63" w14:paraId="6163A978" w14:textId="77777777" w:rsidTr="005B2C6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623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C489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Style w:val="Teksttreci2Bezpogrubienia"/>
                <w:rFonts w:ascii="Palatino Linotype" w:eastAsia="Arial Unicode MS" w:hAnsi="Palatino Linotype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Podanie do publicznej wiadomości przez komisję rekrutacyjną listy kandydatów przyjętych  i kandydatów nieprzyjętych.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A1F9" w14:textId="77777777" w:rsidR="005B2C63" w:rsidRDefault="005B2C63">
            <w:pPr>
              <w:jc w:val="center"/>
            </w:pPr>
            <w:r>
              <w:rPr>
                <w:rFonts w:ascii="Palatino Linotype" w:hAnsi="Palatino Linotype"/>
                <w:sz w:val="18"/>
                <w:szCs w:val="18"/>
              </w:rPr>
              <w:t>27.03.2026 r.</w:t>
            </w:r>
          </w:p>
        </w:tc>
      </w:tr>
      <w:tr w:rsidR="005B2C63" w14:paraId="1251E326" w14:textId="77777777" w:rsidTr="005B2C6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7693C88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B440260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Fonts w:ascii="Palatino Linotype" w:hAnsi="Palatino Linotype"/>
                <w:bCs w:val="0"/>
                <w:sz w:val="18"/>
                <w:szCs w:val="18"/>
              </w:rPr>
            </w:pPr>
            <w:r>
              <w:rPr>
                <w:rFonts w:ascii="Palatino Linotype" w:hAnsi="Palatino Linotype"/>
                <w:bCs w:val="0"/>
                <w:sz w:val="18"/>
                <w:szCs w:val="18"/>
                <w:u w:val="single"/>
              </w:rPr>
              <w:t>Postępowanie uzupełniające</w:t>
            </w:r>
            <w:r>
              <w:rPr>
                <w:rFonts w:ascii="Palatino Linotype" w:hAnsi="Palatino Linotype"/>
                <w:bCs w:val="0"/>
                <w:sz w:val="18"/>
                <w:szCs w:val="18"/>
              </w:rPr>
              <w:t xml:space="preserve">                              </w:t>
            </w:r>
          </w:p>
          <w:p w14:paraId="6B1BF5F6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Style w:val="Teksttreci2Bezpogrubienia"/>
                <w:rFonts w:ascii="Palatino Linotype" w:eastAsia="Arial Unicode MS" w:hAnsi="Palatino Linotype"/>
              </w:rPr>
            </w:pPr>
            <w:r>
              <w:rPr>
                <w:rFonts w:ascii="Palatino Linotype" w:hAnsi="Palatino Linotype"/>
                <w:bCs w:val="0"/>
                <w:sz w:val="18"/>
                <w:szCs w:val="18"/>
              </w:rPr>
              <w:t>z  wykorzystaniem systemu informatycznego*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AB7DD72" w14:textId="77777777" w:rsidR="005B2C63" w:rsidRDefault="005B2C63">
            <w:pPr>
              <w:jc w:val="center"/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Data rozpoczęcia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AB73AA6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Data zakończenia</w:t>
            </w:r>
          </w:p>
        </w:tc>
      </w:tr>
      <w:tr w:rsidR="005B2C63" w14:paraId="1BF1C539" w14:textId="77777777" w:rsidTr="005B2C6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F168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235B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Złożenie wniosku o przyjęcie wraz z dokumentami potwierdzającymi spełnianie przez kandydata warunków lub kryteriów branych pod uwagę                       w postępowaniu rekrutacyjnym.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4E93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00412231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30.03.2026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B89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10C97748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10.04.2026 r.</w:t>
            </w:r>
          </w:p>
        </w:tc>
      </w:tr>
      <w:tr w:rsidR="005B2C63" w14:paraId="62F2C343" w14:textId="77777777" w:rsidTr="005B2C6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DACC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9BB4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Weryfikacja przez komisję rekrutacyjną wniosków                              o przyjęcie i dokumentów potwierdzających spełnianie przez kandydata warunków lub kryteriów branych pod uwagę w postępowaniu rekrutacyjnym.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08D5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13.04.2026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8EF3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16.04.2026 r.</w:t>
            </w:r>
          </w:p>
        </w:tc>
      </w:tr>
      <w:tr w:rsidR="005B2C63" w14:paraId="5B79DBA5" w14:textId="77777777" w:rsidTr="005B2C6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CA04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CBC7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Podanie do publicznej wiadomości przez komisję rekrutacyjną listy kandydatów zakwalifikowanych                           i kandydatów niezakwalifikowanych.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6058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17.04.2026 r.</w:t>
            </w:r>
          </w:p>
        </w:tc>
      </w:tr>
      <w:tr w:rsidR="005B2C63" w14:paraId="1B200854" w14:textId="77777777" w:rsidTr="005B2C6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3450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C611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Potwierdzenie przez rodzica/opiekuna prawnego kandydata woli przyjęcia w postaci pisemnego oświadczenia.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4E52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20.04.2026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78F5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24.04.2026 r.</w:t>
            </w:r>
          </w:p>
        </w:tc>
      </w:tr>
      <w:tr w:rsidR="005B2C63" w14:paraId="5F915F0C" w14:textId="77777777" w:rsidTr="005B2C6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3045" w14:textId="77777777" w:rsidR="005B2C63" w:rsidRDefault="005B2C6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9D6C" w14:textId="77777777" w:rsidR="005B2C63" w:rsidRDefault="005B2C63">
            <w:pPr>
              <w:pStyle w:val="Teksttreci20"/>
              <w:shd w:val="clear" w:color="auto" w:fill="auto"/>
              <w:spacing w:after="0" w:line="240" w:lineRule="auto"/>
              <w:rPr>
                <w:rStyle w:val="Teksttreci2Bezpogrubienia"/>
                <w:rFonts w:ascii="Palatino Linotype" w:eastAsia="Arial Unicode MS" w:hAnsi="Palatino Linotype"/>
              </w:rPr>
            </w:pP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Podanie do publicznej wiadomości przez komisję rekrutacyjną listy kandydatów przyjętych  i kandydatów nieprzyjętych.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0C01" w14:textId="77777777" w:rsidR="005B2C63" w:rsidRDefault="005B2C63" w:rsidP="00A33E5A">
            <w:pPr>
              <w:pStyle w:val="Akapitzlist"/>
              <w:numPr>
                <w:ilvl w:val="2"/>
                <w:numId w:val="2"/>
              </w:numPr>
              <w:spacing w:after="200" w:line="276" w:lineRule="auto"/>
              <w:jc w:val="center"/>
            </w:pPr>
            <w:r>
              <w:rPr>
                <w:rFonts w:ascii="Palatino Linotype" w:hAnsi="Palatino Linotype"/>
                <w:sz w:val="18"/>
                <w:szCs w:val="18"/>
              </w:rPr>
              <w:t>r.</w:t>
            </w:r>
          </w:p>
        </w:tc>
      </w:tr>
    </w:tbl>
    <w:p w14:paraId="333822EE" w14:textId="77777777" w:rsidR="005B2C63" w:rsidRDefault="005B2C63"/>
    <w:sectPr w:rsidR="005B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574B2"/>
    <w:multiLevelType w:val="multilevel"/>
    <w:tmpl w:val="38DCC916"/>
    <w:lvl w:ilvl="0">
      <w:start w:val="27"/>
      <w:numFmt w:val="decimal"/>
      <w:lvlText w:val="%1"/>
      <w:lvlJc w:val="left"/>
      <w:pPr>
        <w:ind w:left="810" w:hanging="810"/>
      </w:pPr>
    </w:lvl>
    <w:lvl w:ilvl="1">
      <w:start w:val="4"/>
      <w:numFmt w:val="decimalZero"/>
      <w:lvlText w:val="%1.%2"/>
      <w:lvlJc w:val="left"/>
      <w:pPr>
        <w:ind w:left="810" w:hanging="810"/>
      </w:pPr>
    </w:lvl>
    <w:lvl w:ilvl="2">
      <w:start w:val="2026"/>
      <w:numFmt w:val="decimal"/>
      <w:lvlText w:val="%1.%2.%3"/>
      <w:lvlJc w:val="left"/>
      <w:pPr>
        <w:ind w:left="810" w:hanging="810"/>
      </w:pPr>
    </w:lvl>
    <w:lvl w:ilvl="3">
      <w:start w:val="1"/>
      <w:numFmt w:val="decimal"/>
      <w:lvlText w:val="%1.%2.%3.%4"/>
      <w:lvlJc w:val="left"/>
      <w:pPr>
        <w:ind w:left="810" w:hanging="810"/>
      </w:pPr>
    </w:lvl>
    <w:lvl w:ilvl="4">
      <w:start w:val="1"/>
      <w:numFmt w:val="decimal"/>
      <w:lvlText w:val="%1.%2.%3.%4.%5"/>
      <w:lvlJc w:val="left"/>
      <w:pPr>
        <w:ind w:left="810" w:hanging="81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62773540"/>
    <w:multiLevelType w:val="hybridMultilevel"/>
    <w:tmpl w:val="B0880522"/>
    <w:lvl w:ilvl="0" w:tplc="62EECE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14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482929">
    <w:abstractNumId w:val="0"/>
    <w:lvlOverride w:ilvl="0">
      <w:startOverride w:val="27"/>
    </w:lvlOverride>
    <w:lvlOverride w:ilvl="1">
      <w:startOverride w:val="4"/>
    </w:lvlOverride>
    <w:lvlOverride w:ilvl="2">
      <w:startOverride w:val="202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63"/>
    <w:rsid w:val="005B2C63"/>
    <w:rsid w:val="007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5DCA"/>
  <w15:chartTrackingRefBased/>
  <w15:docId w15:val="{581ED993-EC41-4C96-B41A-2BABF47B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C63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C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C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C6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B2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C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C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C63"/>
    <w:rPr>
      <w:b/>
      <w:bCs/>
      <w:smallCaps/>
      <w:color w:val="0F4761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locked/>
    <w:rsid w:val="005B2C6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B2C63"/>
    <w:pPr>
      <w:widowControl w:val="0"/>
      <w:shd w:val="clear" w:color="auto" w:fill="FFFFFF"/>
      <w:spacing w:after="360" w:line="413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treci2Bezpogrubienia">
    <w:name w:val="Tekst treści (2) + Bez pogrubienia"/>
    <w:basedOn w:val="Teksttreci2"/>
    <w:rsid w:val="005B2C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2026-02-18T08:02:00Z</cp:lastPrinted>
  <dcterms:created xsi:type="dcterms:W3CDTF">2026-02-18T08:01:00Z</dcterms:created>
  <dcterms:modified xsi:type="dcterms:W3CDTF">2026-02-18T08:03:00Z</dcterms:modified>
</cp:coreProperties>
</file>